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49F5B" w14:textId="5049E930" w:rsidR="00BB717C" w:rsidRPr="00732E24" w:rsidRDefault="001B6F4F" w:rsidP="00BB717C">
      <w:pPr>
        <w:jc w:val="center"/>
        <w:rPr>
          <w:rFonts w:ascii="Times New Roman" w:hAnsi="Times New Roman" w:cs="Times New Roman"/>
          <w:sz w:val="36"/>
          <w:szCs w:val="36"/>
        </w:rPr>
      </w:pPr>
      <w:r w:rsidRPr="00732E24">
        <w:rPr>
          <w:rFonts w:ascii="Times New Roman" w:hAnsi="Times New Roman" w:cs="Times New Roman"/>
          <w:sz w:val="36"/>
          <w:szCs w:val="36"/>
        </w:rPr>
        <w:t>Mobile phone binding Shelly Pro 3 EM instructions</w:t>
      </w:r>
    </w:p>
    <w:p w14:paraId="6F3D445B" w14:textId="6477DFE1" w:rsidR="006708C0" w:rsidRPr="00732E24" w:rsidRDefault="00732E24">
      <w:pPr>
        <w:rPr>
          <w:rFonts w:ascii="Times New Roman" w:hAnsi="Times New Roman" w:cs="Times New Roman"/>
        </w:rPr>
      </w:pPr>
      <w:r w:rsidRPr="00732E24">
        <w:rPr>
          <w:rFonts w:ascii="Times New Roman" w:hAnsi="Times New Roman" w:cs="Times New Roman"/>
        </w:rPr>
        <w:t>Step 1: Go to the App Store and download the software Shelly Smart Control</w:t>
      </w:r>
      <w:r w:rsidR="007A4F07" w:rsidRPr="00732E24">
        <w:rPr>
          <w:rFonts w:ascii="Times New Roman" w:hAnsi="Times New Roman" w:cs="Times New Roman"/>
        </w:rPr>
        <w:t xml:space="preserve"> </w:t>
      </w:r>
    </w:p>
    <w:p w14:paraId="5B4BDB7B" w14:textId="02B062CE" w:rsidR="00743222" w:rsidRPr="00732E24" w:rsidRDefault="00743222" w:rsidP="00743222">
      <w:pPr>
        <w:jc w:val="center"/>
        <w:rPr>
          <w:rFonts w:ascii="Times New Roman" w:hAnsi="Times New Roman" w:cs="Times New Roman" w:hint="eastAsia"/>
        </w:rPr>
      </w:pPr>
      <w:r w:rsidRPr="00732E24">
        <w:rPr>
          <w:rFonts w:ascii="Times New Roman" w:hAnsi="Times New Roman" w:cs="Times New Roman"/>
          <w:noProof/>
        </w:rPr>
        <w:drawing>
          <wp:inline distT="0" distB="0" distL="0" distR="0" wp14:anchorId="43CB2292" wp14:editId="45D93310">
            <wp:extent cx="1637969" cy="3526691"/>
            <wp:effectExtent l="0" t="0" r="635" b="0"/>
            <wp:docPr id="985991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912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5383" cy="354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7BA13" w14:textId="72DD9EF7" w:rsidR="00743222" w:rsidRPr="00732E24" w:rsidRDefault="00732E24" w:rsidP="00743222">
      <w:pPr>
        <w:rPr>
          <w:rFonts w:ascii="Times New Roman" w:hAnsi="Times New Roman" w:cs="Times New Roman" w:hint="eastAsia"/>
        </w:rPr>
      </w:pPr>
      <w:r w:rsidRPr="00732E24">
        <w:rPr>
          <w:rFonts w:ascii="Times New Roman" w:hAnsi="Times New Roman" w:cs="Times New Roman" w:hint="eastAsia"/>
        </w:rPr>
        <w:t xml:space="preserve">Step 2: Move your mobile phone as close as possible to the Shelly Pro 3 EM, and go to the homepage of the app to add the Shelly Pro 3 EM. During the process of adding the Shelly Pro 3 EM, you need to connect to the </w:t>
      </w:r>
      <w:proofErr w:type="spellStart"/>
      <w:r w:rsidRPr="00732E24">
        <w:rPr>
          <w:rFonts w:ascii="Times New Roman" w:hAnsi="Times New Roman" w:cs="Times New Roman" w:hint="eastAsia"/>
        </w:rPr>
        <w:t>wifi</w:t>
      </w:r>
      <w:proofErr w:type="spellEnd"/>
      <w:r w:rsidRPr="00732E24">
        <w:rPr>
          <w:rFonts w:ascii="Times New Roman" w:hAnsi="Times New Roman" w:cs="Times New Roman" w:hint="eastAsia"/>
        </w:rPr>
        <w:t xml:space="preserve">, and the </w:t>
      </w:r>
      <w:proofErr w:type="spellStart"/>
      <w:r w:rsidRPr="00732E24">
        <w:rPr>
          <w:rFonts w:ascii="Times New Roman" w:hAnsi="Times New Roman" w:cs="Times New Roman" w:hint="eastAsia"/>
        </w:rPr>
        <w:t>wifi</w:t>
      </w:r>
      <w:proofErr w:type="spellEnd"/>
      <w:r w:rsidRPr="00732E24">
        <w:rPr>
          <w:rFonts w:ascii="Times New Roman" w:hAnsi="Times New Roman" w:cs="Times New Roman" w:hint="eastAsia"/>
        </w:rPr>
        <w:t xml:space="preserve"> in the example picture is </w:t>
      </w:r>
      <w:r w:rsidRPr="00732E24">
        <w:rPr>
          <w:rFonts w:ascii="Times New Roman" w:hAnsi="Times New Roman" w:cs="Times New Roman" w:hint="eastAsia"/>
        </w:rPr>
        <w:t>‘</w:t>
      </w:r>
      <w:proofErr w:type="spellStart"/>
      <w:r w:rsidRPr="00732E24">
        <w:rPr>
          <w:rFonts w:ascii="Times New Roman" w:hAnsi="Times New Roman" w:cs="Times New Roman" w:hint="eastAsia"/>
        </w:rPr>
        <w:t>cszy</w:t>
      </w:r>
      <w:proofErr w:type="spellEnd"/>
      <w:r w:rsidRPr="00732E24">
        <w:rPr>
          <w:rFonts w:ascii="Times New Roman" w:hAnsi="Times New Roman" w:cs="Times New Roman" w:hint="eastAsia"/>
        </w:rPr>
        <w:t>’</w:t>
      </w:r>
      <w:r w:rsidRPr="00732E24">
        <w:rPr>
          <w:rFonts w:ascii="Times New Roman" w:hAnsi="Times New Roman" w:cs="Times New Roman" w:hint="eastAsia"/>
        </w:rPr>
        <w:t xml:space="preserve">, so the user needs to connect to his/her own home </w:t>
      </w:r>
      <w:proofErr w:type="spellStart"/>
      <w:r w:rsidRPr="00732E24">
        <w:rPr>
          <w:rFonts w:ascii="Times New Roman" w:hAnsi="Times New Roman" w:cs="Times New Roman" w:hint="eastAsia"/>
        </w:rPr>
        <w:t>wifi</w:t>
      </w:r>
      <w:proofErr w:type="spellEnd"/>
      <w:r w:rsidRPr="00732E24">
        <w:rPr>
          <w:rFonts w:ascii="Times New Roman" w:hAnsi="Times New Roman" w:cs="Times New Roman" w:hint="eastAsia"/>
        </w:rPr>
        <w:t xml:space="preserve">. </w:t>
      </w:r>
    </w:p>
    <w:p w14:paraId="3EF770B4" w14:textId="5389408A" w:rsidR="00A308F0" w:rsidRPr="00732E24" w:rsidRDefault="00B9782C" w:rsidP="00107338">
      <w:pPr>
        <w:jc w:val="center"/>
        <w:rPr>
          <w:rFonts w:ascii="Times New Roman" w:hAnsi="Times New Roman" w:cs="Times New Roman"/>
        </w:rPr>
      </w:pPr>
      <w:r w:rsidRPr="00732E24">
        <w:rPr>
          <w:rFonts w:ascii="Times New Roman" w:hAnsi="Times New Roman" w:cs="Times New Roman"/>
          <w:noProof/>
        </w:rPr>
        <w:drawing>
          <wp:inline distT="0" distB="0" distL="0" distR="0" wp14:anchorId="7DDDCA98" wp14:editId="5E7AC70F">
            <wp:extent cx="1692110" cy="3640891"/>
            <wp:effectExtent l="0" t="0" r="3810" b="0"/>
            <wp:docPr id="1128380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802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3491" cy="36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E24">
        <w:rPr>
          <w:rFonts w:ascii="Times New Roman" w:hAnsi="Times New Roman" w:cs="Times New Roman"/>
          <w:noProof/>
        </w:rPr>
        <w:drawing>
          <wp:inline distT="0" distB="0" distL="0" distR="0" wp14:anchorId="44379508" wp14:editId="44DACF42">
            <wp:extent cx="1705927" cy="3649649"/>
            <wp:effectExtent l="0" t="0" r="8890" b="8255"/>
            <wp:docPr id="109375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59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1854" cy="370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0DD3" w14:textId="06C7EDB8" w:rsidR="00743222" w:rsidRPr="00732E24" w:rsidRDefault="001762E8" w:rsidP="00044F9E">
      <w:pPr>
        <w:jc w:val="center"/>
        <w:rPr>
          <w:rFonts w:ascii="Times New Roman" w:hAnsi="Times New Roman" w:cs="Times New Roman"/>
        </w:rPr>
      </w:pPr>
      <w:r w:rsidRPr="00732E2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917D23" wp14:editId="5A4CEFBD">
            <wp:extent cx="1787930" cy="3839371"/>
            <wp:effectExtent l="0" t="0" r="3175" b="0"/>
            <wp:docPr id="1279045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457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901" cy="387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F9E" w:rsidRPr="00732E24">
        <w:rPr>
          <w:rFonts w:ascii="Times New Roman" w:hAnsi="Times New Roman" w:cs="Times New Roman"/>
          <w:noProof/>
        </w:rPr>
        <w:drawing>
          <wp:inline distT="0" distB="0" distL="0" distR="0" wp14:anchorId="7BA1C619" wp14:editId="4BE6D3B4">
            <wp:extent cx="1859473" cy="3839289"/>
            <wp:effectExtent l="0" t="0" r="7620" b="8890"/>
            <wp:docPr id="1258099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998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8790" cy="38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4F9F6" w14:textId="41FC0C6E" w:rsidR="00A308F0" w:rsidRPr="00732E24" w:rsidRDefault="00732E24" w:rsidP="00A308F0">
      <w:pPr>
        <w:rPr>
          <w:rFonts w:ascii="Times New Roman" w:hAnsi="Times New Roman" w:cs="Times New Roman" w:hint="eastAsia"/>
        </w:rPr>
      </w:pPr>
      <w:r w:rsidRPr="00732E24">
        <w:rPr>
          <w:rFonts w:ascii="Times New Roman" w:hAnsi="Times New Roman" w:cs="Times New Roman" w:hint="eastAsia"/>
        </w:rPr>
        <w:t xml:space="preserve">Step 3: Name the added Shelly Pro 3 EM and add it to the corresponding room to complete the binding. In the example, the name of the meter is </w:t>
      </w:r>
      <w:r w:rsidRPr="00732E24">
        <w:rPr>
          <w:rFonts w:ascii="Times New Roman" w:hAnsi="Times New Roman" w:cs="Times New Roman" w:hint="eastAsia"/>
        </w:rPr>
        <w:t>‘</w:t>
      </w:r>
      <w:r w:rsidRPr="00732E24">
        <w:rPr>
          <w:rFonts w:ascii="Times New Roman" w:hAnsi="Times New Roman" w:cs="Times New Roman" w:hint="eastAsia"/>
        </w:rPr>
        <w:t>Q</w:t>
      </w:r>
      <w:r w:rsidRPr="00732E24">
        <w:rPr>
          <w:rFonts w:ascii="Times New Roman" w:hAnsi="Times New Roman" w:cs="Times New Roman" w:hint="eastAsia"/>
        </w:rPr>
        <w:t>’</w:t>
      </w:r>
      <w:r w:rsidRPr="00732E24">
        <w:rPr>
          <w:rFonts w:ascii="Times New Roman" w:hAnsi="Times New Roman" w:cs="Times New Roman" w:hint="eastAsia"/>
        </w:rPr>
        <w:t xml:space="preserve"> and the room added is </w:t>
      </w:r>
      <w:r w:rsidRPr="00732E24">
        <w:rPr>
          <w:rFonts w:ascii="Times New Roman" w:hAnsi="Times New Roman" w:cs="Times New Roman" w:hint="eastAsia"/>
        </w:rPr>
        <w:t>‘</w:t>
      </w:r>
      <w:r w:rsidRPr="00732E24">
        <w:rPr>
          <w:rFonts w:ascii="Times New Roman" w:hAnsi="Times New Roman" w:cs="Times New Roman" w:hint="eastAsia"/>
        </w:rPr>
        <w:t>123</w:t>
      </w:r>
      <w:r w:rsidRPr="00732E24">
        <w:rPr>
          <w:rFonts w:ascii="Times New Roman" w:hAnsi="Times New Roman" w:cs="Times New Roman" w:hint="eastAsia"/>
        </w:rPr>
        <w:t>’</w:t>
      </w:r>
      <w:r w:rsidRPr="00732E24">
        <w:rPr>
          <w:rFonts w:ascii="Times New Roman" w:hAnsi="Times New Roman" w:cs="Times New Roman" w:hint="eastAsia"/>
        </w:rPr>
        <w:t>.</w:t>
      </w:r>
    </w:p>
    <w:p w14:paraId="42DEF5EA" w14:textId="22AEA7F9" w:rsidR="00A308F0" w:rsidRPr="00732E24" w:rsidRDefault="00A308F0" w:rsidP="00586DB8">
      <w:pPr>
        <w:jc w:val="center"/>
        <w:rPr>
          <w:rFonts w:ascii="Times New Roman" w:hAnsi="Times New Roman" w:cs="Times New Roman"/>
        </w:rPr>
      </w:pPr>
      <w:r w:rsidRPr="00732E24">
        <w:rPr>
          <w:rFonts w:ascii="Times New Roman" w:hAnsi="Times New Roman" w:cs="Times New Roman"/>
          <w:noProof/>
        </w:rPr>
        <w:drawing>
          <wp:inline distT="0" distB="0" distL="0" distR="0" wp14:anchorId="1789DDBB" wp14:editId="5C31720A">
            <wp:extent cx="1693628" cy="3632401"/>
            <wp:effectExtent l="0" t="0" r="1905" b="6350"/>
            <wp:docPr id="370166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660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2565" cy="365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E24">
        <w:rPr>
          <w:rFonts w:ascii="Times New Roman" w:hAnsi="Times New Roman" w:cs="Times New Roman"/>
          <w:noProof/>
        </w:rPr>
        <w:drawing>
          <wp:inline distT="0" distB="0" distL="0" distR="0" wp14:anchorId="781BFC16" wp14:editId="661E1364">
            <wp:extent cx="1698862" cy="3625795"/>
            <wp:effectExtent l="0" t="0" r="0" b="0"/>
            <wp:docPr id="768941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414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3439" cy="36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E24">
        <w:rPr>
          <w:rFonts w:ascii="Times New Roman" w:hAnsi="Times New Roman" w:cs="Times New Roman"/>
          <w:noProof/>
        </w:rPr>
        <w:drawing>
          <wp:inline distT="0" distB="0" distL="0" distR="0" wp14:anchorId="35F32959" wp14:editId="5110C337">
            <wp:extent cx="1677725" cy="3622785"/>
            <wp:effectExtent l="0" t="0" r="0" b="0"/>
            <wp:docPr id="738882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8230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6755" cy="36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2E2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4CD116" wp14:editId="71DD6FB6">
            <wp:extent cx="2188759" cy="4722633"/>
            <wp:effectExtent l="0" t="0" r="2540" b="1905"/>
            <wp:docPr id="2013307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0774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8759" cy="472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DB8" w:rsidRPr="00732E24">
        <w:rPr>
          <w:rFonts w:ascii="Times New Roman" w:hAnsi="Times New Roman" w:cs="Times New Roman"/>
          <w:noProof/>
        </w:rPr>
        <w:drawing>
          <wp:inline distT="0" distB="0" distL="0" distR="0" wp14:anchorId="216EB142" wp14:editId="3D26FE96">
            <wp:extent cx="2216150" cy="4745163"/>
            <wp:effectExtent l="0" t="0" r="0" b="0"/>
            <wp:docPr id="2100336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3652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7097" cy="476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A1BC3" w14:textId="77777777" w:rsidR="006313D6" w:rsidRPr="00732E24" w:rsidRDefault="006313D6" w:rsidP="006313D6">
      <w:pPr>
        <w:rPr>
          <w:rFonts w:ascii="Times New Roman" w:hAnsi="Times New Roman" w:cs="Times New Roman"/>
        </w:rPr>
      </w:pPr>
    </w:p>
    <w:sectPr w:rsidR="006313D6" w:rsidRPr="00732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5B8DD" w14:textId="77777777" w:rsidR="00D73E38" w:rsidRDefault="00D73E38" w:rsidP="001B6F4F">
      <w:pPr>
        <w:rPr>
          <w:rFonts w:hint="eastAsia"/>
        </w:rPr>
      </w:pPr>
      <w:r>
        <w:separator/>
      </w:r>
    </w:p>
  </w:endnote>
  <w:endnote w:type="continuationSeparator" w:id="0">
    <w:p w14:paraId="7085D223" w14:textId="77777777" w:rsidR="00D73E38" w:rsidRDefault="00D73E38" w:rsidP="001B6F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22985" w14:textId="77777777" w:rsidR="00D73E38" w:rsidRDefault="00D73E38" w:rsidP="001B6F4F">
      <w:pPr>
        <w:rPr>
          <w:rFonts w:hint="eastAsia"/>
        </w:rPr>
      </w:pPr>
      <w:r>
        <w:separator/>
      </w:r>
    </w:p>
  </w:footnote>
  <w:footnote w:type="continuationSeparator" w:id="0">
    <w:p w14:paraId="0D4A2AB4" w14:textId="77777777" w:rsidR="00D73E38" w:rsidRDefault="00D73E38" w:rsidP="001B6F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C0"/>
    <w:rsid w:val="00044F9E"/>
    <w:rsid w:val="00064100"/>
    <w:rsid w:val="00107338"/>
    <w:rsid w:val="001762E8"/>
    <w:rsid w:val="00195789"/>
    <w:rsid w:val="001B6F4F"/>
    <w:rsid w:val="00293C99"/>
    <w:rsid w:val="0045764C"/>
    <w:rsid w:val="00586DB8"/>
    <w:rsid w:val="006313D6"/>
    <w:rsid w:val="006708C0"/>
    <w:rsid w:val="00732E24"/>
    <w:rsid w:val="00743222"/>
    <w:rsid w:val="007A4F07"/>
    <w:rsid w:val="008A2CF2"/>
    <w:rsid w:val="00A308F0"/>
    <w:rsid w:val="00A70764"/>
    <w:rsid w:val="00B9782C"/>
    <w:rsid w:val="00BB717C"/>
    <w:rsid w:val="00C146E2"/>
    <w:rsid w:val="00C822B5"/>
    <w:rsid w:val="00D73E38"/>
    <w:rsid w:val="00F8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B02C7"/>
  <w15:chartTrackingRefBased/>
  <w15:docId w15:val="{3A2C3251-F34B-4E87-8CF7-52935BBB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8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F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6F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6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6F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 刘</dc:creator>
  <cp:keywords/>
  <dc:description/>
  <cp:lastModifiedBy>聪 刘</cp:lastModifiedBy>
  <cp:revision>16</cp:revision>
  <dcterms:created xsi:type="dcterms:W3CDTF">2024-12-04T03:04:00Z</dcterms:created>
  <dcterms:modified xsi:type="dcterms:W3CDTF">2024-12-04T03:42:00Z</dcterms:modified>
</cp:coreProperties>
</file>